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C6" w:rsidRPr="00AA435E" w:rsidRDefault="00827CC6"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Эвенки-охотники.</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В годы освоения труднодоступных богатств Южной Якутии никто не смог бы обойтись без опытного проводника-каюра. Одним из них был </w:t>
      </w:r>
      <w:r w:rsidRPr="00AA435E">
        <w:rPr>
          <w:rFonts w:ascii="Times New Roman" w:hAnsi="Times New Roman" w:cs="Times New Roman"/>
          <w:b/>
          <w:i/>
          <w:sz w:val="28"/>
        </w:rPr>
        <w:t>Семён Григорьевич Трифонов (1871-1963)</w:t>
      </w:r>
      <w:r w:rsidRPr="00AA435E">
        <w:rPr>
          <w:rFonts w:ascii="Times New Roman" w:hAnsi="Times New Roman" w:cs="Times New Roman"/>
          <w:sz w:val="28"/>
        </w:rPr>
        <w:t xml:space="preserve">. Имя </w:t>
      </w:r>
      <w:proofErr w:type="spellStart"/>
      <w:r w:rsidRPr="00AA435E">
        <w:rPr>
          <w:rFonts w:ascii="Times New Roman" w:hAnsi="Times New Roman" w:cs="Times New Roman"/>
          <w:b/>
          <w:i/>
          <w:sz w:val="28"/>
        </w:rPr>
        <w:t>Улукиткана</w:t>
      </w:r>
      <w:proofErr w:type="spellEnd"/>
      <w:r w:rsidRPr="00AA435E">
        <w:rPr>
          <w:rFonts w:ascii="Times New Roman" w:hAnsi="Times New Roman" w:cs="Times New Roman"/>
          <w:sz w:val="28"/>
        </w:rPr>
        <w:t xml:space="preserve"> (в переводе с эвенкийского </w:t>
      </w:r>
      <w:r w:rsidR="00970642" w:rsidRPr="00AA435E">
        <w:rPr>
          <w:rFonts w:ascii="Times New Roman" w:hAnsi="Times New Roman" w:cs="Times New Roman"/>
          <w:sz w:val="28"/>
        </w:rPr>
        <w:t>–</w:t>
      </w:r>
      <w:r w:rsidRPr="00AA435E">
        <w:rPr>
          <w:rFonts w:ascii="Times New Roman" w:hAnsi="Times New Roman" w:cs="Times New Roman"/>
          <w:sz w:val="28"/>
        </w:rPr>
        <w:t xml:space="preserve"> «бельчонок») было известно исследователям восточной окраины нашего материка и военным топографам задолго до революции. Одаренный талантом следопыта, уменьем превосходно ориентироваться на местности, он снискал себе славу отличного проводника. За свою долгую жизнь этот эвенк сопровождал многие экспедиции, ходил с ними сложнейшими для того времени маршрутами. Шесть лет, с 1947 г. по 1953 г., </w:t>
      </w:r>
      <w:proofErr w:type="spellStart"/>
      <w:r w:rsidRPr="00AA435E">
        <w:rPr>
          <w:rFonts w:ascii="Times New Roman" w:hAnsi="Times New Roman" w:cs="Times New Roman"/>
          <w:sz w:val="28"/>
        </w:rPr>
        <w:t>Улукиткан</w:t>
      </w:r>
      <w:proofErr w:type="spellEnd"/>
      <w:r w:rsidRPr="00AA435E">
        <w:rPr>
          <w:rFonts w:ascii="Times New Roman" w:hAnsi="Times New Roman" w:cs="Times New Roman"/>
          <w:sz w:val="28"/>
        </w:rPr>
        <w:t xml:space="preserve"> был проводником экспедиции, возглавляемой известным геодезистом, топографом и писателем Григорием Анисимовичем Федосеевым (1889-1968), впервые изучившим и положившим на карту наши места. Благодаря </w:t>
      </w:r>
      <w:proofErr w:type="spellStart"/>
      <w:r w:rsidRPr="00AA435E">
        <w:rPr>
          <w:rFonts w:ascii="Times New Roman" w:hAnsi="Times New Roman" w:cs="Times New Roman"/>
          <w:sz w:val="28"/>
        </w:rPr>
        <w:t>Улукиткану</w:t>
      </w:r>
      <w:proofErr w:type="spellEnd"/>
      <w:r w:rsidRPr="00AA435E">
        <w:rPr>
          <w:rFonts w:ascii="Times New Roman" w:hAnsi="Times New Roman" w:cs="Times New Roman"/>
          <w:sz w:val="28"/>
        </w:rPr>
        <w:t xml:space="preserve">, на карте Нерюнгринского района сохранились многие исконные названия рек, озер, горных хребтов. Не умея читать и писать, мудрый эвенк легко и без ошибок «читал» сложнейшую книгу тайги, в которой для него не было секретов. До конца своей яркой жизни </w:t>
      </w:r>
      <w:proofErr w:type="spellStart"/>
      <w:r w:rsidRPr="00AA435E">
        <w:rPr>
          <w:rFonts w:ascii="Times New Roman" w:hAnsi="Times New Roman" w:cs="Times New Roman"/>
          <w:sz w:val="28"/>
        </w:rPr>
        <w:t>Улукиткан</w:t>
      </w:r>
      <w:proofErr w:type="spellEnd"/>
      <w:r w:rsidRPr="00AA435E">
        <w:rPr>
          <w:rFonts w:ascii="Times New Roman" w:hAnsi="Times New Roman" w:cs="Times New Roman"/>
          <w:sz w:val="28"/>
        </w:rPr>
        <w:t xml:space="preserve"> оставался верным тайге, живой природе, ее суровой красоте. Трагическая гибель девяностолетнего старика в загоревшейся от печи палатке потрясла всех. «Когда я вспоминаю </w:t>
      </w:r>
      <w:proofErr w:type="spellStart"/>
      <w:r w:rsidRPr="00AA435E">
        <w:rPr>
          <w:rFonts w:ascii="Times New Roman" w:hAnsi="Times New Roman" w:cs="Times New Roman"/>
          <w:sz w:val="28"/>
        </w:rPr>
        <w:t>Улукиткана</w:t>
      </w:r>
      <w:proofErr w:type="spellEnd"/>
      <w:r w:rsidRPr="00AA435E">
        <w:rPr>
          <w:rFonts w:ascii="Times New Roman" w:hAnsi="Times New Roman" w:cs="Times New Roman"/>
          <w:sz w:val="28"/>
        </w:rPr>
        <w:t xml:space="preserve">, </w:t>
      </w:r>
      <w:r w:rsidR="00970642" w:rsidRPr="00AA435E">
        <w:rPr>
          <w:rFonts w:ascii="Times New Roman" w:hAnsi="Times New Roman" w:cs="Times New Roman"/>
          <w:sz w:val="28"/>
        </w:rPr>
        <w:t>–</w:t>
      </w:r>
      <w:r w:rsidRPr="00AA435E">
        <w:rPr>
          <w:rFonts w:ascii="Times New Roman" w:hAnsi="Times New Roman" w:cs="Times New Roman"/>
          <w:sz w:val="28"/>
        </w:rPr>
        <w:t xml:space="preserve"> писал Федосеев, </w:t>
      </w:r>
      <w:r w:rsidR="00970642" w:rsidRPr="00AA435E">
        <w:rPr>
          <w:rFonts w:ascii="Times New Roman" w:hAnsi="Times New Roman" w:cs="Times New Roman"/>
          <w:sz w:val="28"/>
        </w:rPr>
        <w:t>–</w:t>
      </w:r>
      <w:r w:rsidRPr="00AA435E">
        <w:rPr>
          <w:rFonts w:ascii="Times New Roman" w:hAnsi="Times New Roman" w:cs="Times New Roman"/>
          <w:sz w:val="28"/>
        </w:rPr>
        <w:t xml:space="preserve"> то вижу старого человека, открытого, готового к услугам, темно-серые глаза, прятавшиеся за узкими разрезами век, вероятно, немало видевшие за долгие годы жизни, теплились добротой. Одет он в старенькую изрядно поношенную доху, задубевшую от ветра, снега и костров. На голове у него копной лежит шапка-ушанка, сшитая из кабарожьих лап. Через плечо висит на тонком ремешке кожаная сумка с патронами и старинным кресалом. Для меня прожитые с ним годы были академией. Главным достоинством этого эвенка была человечность, которую он целомудренно пронес через всю жизнь».</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До глубины души трогают слова на надгробии Семёна Григорьевича: «Тебе, </w:t>
      </w:r>
      <w:proofErr w:type="spellStart"/>
      <w:r w:rsidRPr="00AA435E">
        <w:rPr>
          <w:rFonts w:ascii="Times New Roman" w:hAnsi="Times New Roman" w:cs="Times New Roman"/>
          <w:sz w:val="28"/>
        </w:rPr>
        <w:t>Улукиткан</w:t>
      </w:r>
      <w:proofErr w:type="spellEnd"/>
      <w:r w:rsidRPr="00AA435E">
        <w:rPr>
          <w:rFonts w:ascii="Times New Roman" w:hAnsi="Times New Roman" w:cs="Times New Roman"/>
          <w:sz w:val="28"/>
        </w:rPr>
        <w:t xml:space="preserve">, были доступны тайны природы, ты был великим следопытом, учителем, другом». На сегодняшний день в селе </w:t>
      </w:r>
      <w:proofErr w:type="spellStart"/>
      <w:r w:rsidRPr="00AA435E">
        <w:rPr>
          <w:rFonts w:ascii="Times New Roman" w:hAnsi="Times New Roman" w:cs="Times New Roman"/>
          <w:sz w:val="28"/>
        </w:rPr>
        <w:t>Иенгра</w:t>
      </w:r>
      <w:proofErr w:type="spellEnd"/>
      <w:r w:rsidRPr="00AA435E">
        <w:rPr>
          <w:rFonts w:ascii="Times New Roman" w:hAnsi="Times New Roman" w:cs="Times New Roman"/>
          <w:sz w:val="28"/>
        </w:rPr>
        <w:t xml:space="preserve"> проживают родственники </w:t>
      </w:r>
      <w:proofErr w:type="spellStart"/>
      <w:r w:rsidRPr="00AA435E">
        <w:rPr>
          <w:rFonts w:ascii="Times New Roman" w:hAnsi="Times New Roman" w:cs="Times New Roman"/>
          <w:sz w:val="28"/>
        </w:rPr>
        <w:t>Улукиткана</w:t>
      </w:r>
      <w:proofErr w:type="spellEnd"/>
      <w:r w:rsidRPr="00AA435E">
        <w:rPr>
          <w:rFonts w:ascii="Times New Roman" w:hAnsi="Times New Roman" w:cs="Times New Roman"/>
          <w:sz w:val="28"/>
        </w:rPr>
        <w:t>: Колесов Николай Сергеевич,</w:t>
      </w:r>
      <w:r w:rsidR="00AA435E" w:rsidRPr="00AA435E">
        <w:rPr>
          <w:rFonts w:ascii="Times New Roman" w:hAnsi="Times New Roman" w:cs="Times New Roman"/>
          <w:sz w:val="28"/>
        </w:rPr>
        <w:t xml:space="preserve"> </w:t>
      </w:r>
      <w:r w:rsidRPr="00AA435E">
        <w:rPr>
          <w:rFonts w:ascii="Times New Roman" w:hAnsi="Times New Roman" w:cs="Times New Roman"/>
          <w:sz w:val="28"/>
        </w:rPr>
        <w:t>Завьялова Альбина Васильевна, Кириллова Маргарита Степановна и другие из рода Бута</w:t>
      </w:r>
      <w:r w:rsidR="00AA435E" w:rsidRPr="00AA435E">
        <w:rPr>
          <w:rFonts w:ascii="Times New Roman" w:hAnsi="Times New Roman" w:cs="Times New Roman"/>
          <w:sz w:val="28"/>
        </w:rPr>
        <w:t xml:space="preserve">. </w:t>
      </w:r>
      <w:r w:rsidRPr="00AA435E">
        <w:rPr>
          <w:rFonts w:ascii="Times New Roman" w:hAnsi="Times New Roman" w:cs="Times New Roman"/>
          <w:sz w:val="28"/>
        </w:rPr>
        <w:t>Они в 2010 году побывали на могиле своего знаменитого предка во время праздника «</w:t>
      </w:r>
      <w:proofErr w:type="spellStart"/>
      <w:r w:rsidRPr="00AA435E">
        <w:rPr>
          <w:rFonts w:ascii="Times New Roman" w:hAnsi="Times New Roman" w:cs="Times New Roman"/>
          <w:sz w:val="28"/>
        </w:rPr>
        <w:t>Бакалдын</w:t>
      </w:r>
      <w:proofErr w:type="spellEnd"/>
      <w:r w:rsidR="00AA435E" w:rsidRPr="00AA435E">
        <w:rPr>
          <w:rFonts w:ascii="Times New Roman" w:hAnsi="Times New Roman" w:cs="Times New Roman"/>
          <w:sz w:val="28"/>
        </w:rPr>
        <w:t xml:space="preserve"> </w:t>
      </w:r>
      <w:r w:rsidRPr="00AA435E">
        <w:rPr>
          <w:rFonts w:ascii="Times New Roman" w:hAnsi="Times New Roman" w:cs="Times New Roman"/>
          <w:sz w:val="28"/>
        </w:rPr>
        <w:t>и встретились с родичами из Бомнака: Трифоновым Павлом Григорьевичем и Колесовой Еленой Григорьевной. С ними постоянно поддерживается связь.</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С именем геолога Галины Юрьевны </w:t>
      </w:r>
      <w:proofErr w:type="spellStart"/>
      <w:r w:rsidRPr="00AA435E">
        <w:rPr>
          <w:rFonts w:ascii="Times New Roman" w:hAnsi="Times New Roman" w:cs="Times New Roman"/>
          <w:sz w:val="28"/>
        </w:rPr>
        <w:t>Лагздиной</w:t>
      </w:r>
      <w:proofErr w:type="spellEnd"/>
      <w:r w:rsidRPr="00AA435E">
        <w:rPr>
          <w:rFonts w:ascii="Times New Roman" w:hAnsi="Times New Roman" w:cs="Times New Roman"/>
          <w:sz w:val="28"/>
        </w:rPr>
        <w:t>, открывшей месторождение каменного угля в Нерюнгри, связаны имена двух эвенков, которые работали в геологических экспедициях.</w:t>
      </w:r>
      <w:bookmarkStart w:id="0" w:name="_GoBack"/>
      <w:r w:rsidRPr="00AA435E">
        <w:rPr>
          <w:rFonts w:ascii="Times New Roman" w:hAnsi="Times New Roman" w:cs="Times New Roman"/>
          <w:sz w:val="28"/>
        </w:rPr>
        <w:t xml:space="preserve"> </w:t>
      </w:r>
      <w:bookmarkEnd w:id="0"/>
      <w:r w:rsidRPr="00AA435E">
        <w:rPr>
          <w:rFonts w:ascii="Times New Roman" w:hAnsi="Times New Roman" w:cs="Times New Roman"/>
          <w:sz w:val="28"/>
        </w:rPr>
        <w:t xml:space="preserve">Первый </w:t>
      </w:r>
      <w:r w:rsidR="00970642" w:rsidRPr="00AA435E">
        <w:rPr>
          <w:rFonts w:ascii="Times New Roman" w:hAnsi="Times New Roman" w:cs="Times New Roman"/>
          <w:sz w:val="28"/>
        </w:rPr>
        <w:t>–</w:t>
      </w:r>
      <w:r w:rsidRPr="00AA435E">
        <w:rPr>
          <w:rFonts w:ascii="Times New Roman" w:hAnsi="Times New Roman" w:cs="Times New Roman"/>
          <w:sz w:val="28"/>
        </w:rPr>
        <w:t xml:space="preserve"> старик Филипп </w:t>
      </w:r>
      <w:proofErr w:type="spellStart"/>
      <w:r w:rsidRPr="00AA435E">
        <w:rPr>
          <w:rFonts w:ascii="Times New Roman" w:hAnsi="Times New Roman" w:cs="Times New Roman"/>
          <w:sz w:val="28"/>
        </w:rPr>
        <w:t>Леханов</w:t>
      </w:r>
      <w:proofErr w:type="spellEnd"/>
      <w:r w:rsidRPr="00AA435E">
        <w:rPr>
          <w:rFonts w:ascii="Times New Roman" w:hAnsi="Times New Roman" w:cs="Times New Roman"/>
          <w:sz w:val="28"/>
        </w:rPr>
        <w:t xml:space="preserve">, который ещё с молодости знал, что в этих местах есть и уголь, и золото. Второй </w:t>
      </w:r>
      <w:r w:rsidR="00970642" w:rsidRPr="00AA435E">
        <w:rPr>
          <w:rFonts w:ascii="Times New Roman" w:hAnsi="Times New Roman" w:cs="Times New Roman"/>
          <w:sz w:val="28"/>
        </w:rPr>
        <w:t>–</w:t>
      </w:r>
      <w:r w:rsidRPr="00AA435E">
        <w:rPr>
          <w:rFonts w:ascii="Times New Roman" w:hAnsi="Times New Roman" w:cs="Times New Roman"/>
          <w:sz w:val="28"/>
        </w:rPr>
        <w:t xml:space="preserve"> молодой каюр-оленевод Николай Кондаков, работавший в </w:t>
      </w:r>
      <w:r w:rsidRPr="00AA435E">
        <w:rPr>
          <w:rFonts w:ascii="Times New Roman" w:hAnsi="Times New Roman" w:cs="Times New Roman"/>
          <w:sz w:val="28"/>
        </w:rPr>
        <w:lastRenderedPageBreak/>
        <w:t xml:space="preserve">отряде </w:t>
      </w:r>
      <w:proofErr w:type="spellStart"/>
      <w:r w:rsidRPr="00AA435E">
        <w:rPr>
          <w:rFonts w:ascii="Times New Roman" w:hAnsi="Times New Roman" w:cs="Times New Roman"/>
          <w:sz w:val="28"/>
        </w:rPr>
        <w:t>Лагздиной</w:t>
      </w:r>
      <w:proofErr w:type="spellEnd"/>
      <w:r w:rsidRPr="00AA435E">
        <w:rPr>
          <w:rFonts w:ascii="Times New Roman" w:hAnsi="Times New Roman" w:cs="Times New Roman"/>
          <w:sz w:val="28"/>
        </w:rPr>
        <w:t xml:space="preserve"> с 1951 по 1953 годы. Именно он по поручению </w:t>
      </w:r>
      <w:proofErr w:type="spellStart"/>
      <w:r w:rsidRPr="00AA435E">
        <w:rPr>
          <w:rFonts w:ascii="Times New Roman" w:hAnsi="Times New Roman" w:cs="Times New Roman"/>
          <w:sz w:val="28"/>
        </w:rPr>
        <w:t>Лагздиной</w:t>
      </w:r>
      <w:proofErr w:type="spellEnd"/>
      <w:r w:rsidRPr="00AA435E">
        <w:rPr>
          <w:rFonts w:ascii="Times New Roman" w:hAnsi="Times New Roman" w:cs="Times New Roman"/>
          <w:sz w:val="28"/>
        </w:rPr>
        <w:t xml:space="preserve"> в 1951-м году доставил уголь на пробы из Нерюнгри в </w:t>
      </w:r>
      <w:proofErr w:type="spellStart"/>
      <w:r w:rsidRPr="00AA435E">
        <w:rPr>
          <w:rFonts w:ascii="Times New Roman" w:hAnsi="Times New Roman" w:cs="Times New Roman"/>
          <w:sz w:val="28"/>
        </w:rPr>
        <w:t>Чульмакан</w:t>
      </w:r>
      <w:proofErr w:type="spellEnd"/>
      <w:r w:rsidRPr="00AA435E">
        <w:rPr>
          <w:rFonts w:ascii="Times New Roman" w:hAnsi="Times New Roman" w:cs="Times New Roman"/>
          <w:sz w:val="28"/>
        </w:rPr>
        <w:t>.</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«1951 год. Как долго и трудно добиралась она сюда со своим геологическим отрядом. Шли обложные дожди, такие безнадёжно долгие, что на всей земле не осталось сухого места. Сырость проникала, кажется, даже внутрь человека. Но они шли, ночуя в промокших палатках и сырых спальниках. Перевалили один за другим несколько невысоких, но крутых хребтов, пересекли бесчисленное множество ручьев и речек. С великими трудами находили броды, переводили вьючных оленей. Необычно тяжёлым был их путь, точно сама природа противилась вторжению человека...</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Женщина прислушалась и уловила лопотание быстрой воды, достала карту, на полях которой стояло её имя </w:t>
      </w:r>
      <w:r w:rsidR="00970642" w:rsidRPr="00AA435E">
        <w:rPr>
          <w:rFonts w:ascii="Times New Roman" w:hAnsi="Times New Roman" w:cs="Times New Roman"/>
          <w:sz w:val="28"/>
        </w:rPr>
        <w:t>–</w:t>
      </w:r>
      <w:r w:rsidRPr="00AA435E">
        <w:rPr>
          <w:rFonts w:ascii="Times New Roman" w:hAnsi="Times New Roman" w:cs="Times New Roman"/>
          <w:sz w:val="28"/>
        </w:rPr>
        <w:t xml:space="preserve"> Галина </w:t>
      </w:r>
      <w:proofErr w:type="spellStart"/>
      <w:r w:rsidRPr="00AA435E">
        <w:rPr>
          <w:rFonts w:ascii="Times New Roman" w:hAnsi="Times New Roman" w:cs="Times New Roman"/>
          <w:sz w:val="28"/>
        </w:rPr>
        <w:t>Лагздина</w:t>
      </w:r>
      <w:proofErr w:type="spellEnd"/>
      <w:r w:rsidRPr="00AA435E">
        <w:rPr>
          <w:rFonts w:ascii="Times New Roman" w:hAnsi="Times New Roman" w:cs="Times New Roman"/>
          <w:sz w:val="28"/>
        </w:rPr>
        <w:t xml:space="preserve">. Карта была потёртая, успевшая подмокнуть и выцвести, но всё равно она нашла нужную чёрточку, обозначавшую реку: «Тут он должен быть, этот ручей или речка. Как её? </w:t>
      </w:r>
      <w:proofErr w:type="spellStart"/>
      <w:r w:rsidRPr="00AA435E">
        <w:rPr>
          <w:rFonts w:ascii="Times New Roman" w:hAnsi="Times New Roman" w:cs="Times New Roman"/>
          <w:sz w:val="28"/>
        </w:rPr>
        <w:t>Нерюнгра</w:t>
      </w:r>
      <w:proofErr w:type="spellEnd"/>
      <w:r w:rsidRPr="00AA435E">
        <w:rPr>
          <w:rFonts w:ascii="Times New Roman" w:hAnsi="Times New Roman" w:cs="Times New Roman"/>
          <w:sz w:val="28"/>
        </w:rPr>
        <w:t xml:space="preserve">, </w:t>
      </w:r>
      <w:proofErr w:type="spellStart"/>
      <w:r w:rsidRPr="00AA435E">
        <w:rPr>
          <w:rFonts w:ascii="Times New Roman" w:hAnsi="Times New Roman" w:cs="Times New Roman"/>
          <w:sz w:val="28"/>
        </w:rPr>
        <w:t>Хариусная</w:t>
      </w:r>
      <w:proofErr w:type="spellEnd"/>
      <w:r w:rsidRPr="00AA435E">
        <w:rPr>
          <w:rFonts w:ascii="Times New Roman" w:hAnsi="Times New Roman" w:cs="Times New Roman"/>
          <w:sz w:val="28"/>
        </w:rPr>
        <w:t xml:space="preserve"> по-местному».</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Всё выходило точно, как рассказывал эвенк </w:t>
      </w:r>
      <w:proofErr w:type="spellStart"/>
      <w:r w:rsidRPr="00AA435E">
        <w:rPr>
          <w:rFonts w:ascii="Times New Roman" w:hAnsi="Times New Roman" w:cs="Times New Roman"/>
          <w:sz w:val="28"/>
        </w:rPr>
        <w:t>Леханов</w:t>
      </w:r>
      <w:proofErr w:type="spellEnd"/>
      <w:r w:rsidRPr="00AA435E">
        <w:rPr>
          <w:rFonts w:ascii="Times New Roman" w:hAnsi="Times New Roman" w:cs="Times New Roman"/>
          <w:sz w:val="28"/>
        </w:rPr>
        <w:t xml:space="preserve">, кочевавший в этих местах, всю жизнь гонявший своих оленей по </w:t>
      </w:r>
      <w:proofErr w:type="spellStart"/>
      <w:r w:rsidRPr="00AA435E">
        <w:rPr>
          <w:rFonts w:ascii="Times New Roman" w:hAnsi="Times New Roman" w:cs="Times New Roman"/>
          <w:sz w:val="28"/>
        </w:rPr>
        <w:t>Тимптону</w:t>
      </w:r>
      <w:proofErr w:type="spellEnd"/>
      <w:r w:rsidRPr="00AA435E">
        <w:rPr>
          <w:rFonts w:ascii="Times New Roman" w:hAnsi="Times New Roman" w:cs="Times New Roman"/>
          <w:sz w:val="28"/>
        </w:rPr>
        <w:t xml:space="preserve"> до самой Лены. И рассказ его, простой и бесхитростный, тоже припомнился...</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...В начале XX века, молодой эвенк Филипп </w:t>
      </w:r>
      <w:proofErr w:type="spellStart"/>
      <w:r w:rsidRPr="00AA435E">
        <w:rPr>
          <w:rFonts w:ascii="Times New Roman" w:hAnsi="Times New Roman" w:cs="Times New Roman"/>
          <w:sz w:val="28"/>
        </w:rPr>
        <w:t>Леханов</w:t>
      </w:r>
      <w:proofErr w:type="spellEnd"/>
      <w:r w:rsidRPr="00AA435E">
        <w:rPr>
          <w:rFonts w:ascii="Times New Roman" w:hAnsi="Times New Roman" w:cs="Times New Roman"/>
          <w:sz w:val="28"/>
        </w:rPr>
        <w:t xml:space="preserve"> нанялся каюром и водил по здешним местам экспедицию. Поднимался с учёными людьми на сопки, где они ставили вышки и, глядя вокруг в длинную трубу, снимали землю на большие листы бумаги. Филипп </w:t>
      </w:r>
      <w:proofErr w:type="spellStart"/>
      <w:r w:rsidRPr="00AA435E">
        <w:rPr>
          <w:rFonts w:ascii="Times New Roman" w:hAnsi="Times New Roman" w:cs="Times New Roman"/>
          <w:sz w:val="28"/>
        </w:rPr>
        <w:t>Леханов</w:t>
      </w:r>
      <w:proofErr w:type="spellEnd"/>
      <w:r w:rsidRPr="00AA435E">
        <w:rPr>
          <w:rFonts w:ascii="Times New Roman" w:hAnsi="Times New Roman" w:cs="Times New Roman"/>
          <w:sz w:val="28"/>
        </w:rPr>
        <w:t xml:space="preserve"> помогал им составлять карту местности. Когда он собрался ехать в Алдан менять шкурки белок и соболей на порох, пули и дробь, начальник экспедиции, бородатый мужчина, попросил передать по адресу записку и сказал: «Я написал, Филипп, что здесь, на </w:t>
      </w:r>
      <w:proofErr w:type="spellStart"/>
      <w:r w:rsidRPr="00AA435E">
        <w:rPr>
          <w:rFonts w:ascii="Times New Roman" w:hAnsi="Times New Roman" w:cs="Times New Roman"/>
          <w:sz w:val="28"/>
        </w:rPr>
        <w:t>Нерюнгре</w:t>
      </w:r>
      <w:proofErr w:type="spellEnd"/>
      <w:r w:rsidRPr="00AA435E">
        <w:rPr>
          <w:rFonts w:ascii="Times New Roman" w:hAnsi="Times New Roman" w:cs="Times New Roman"/>
          <w:sz w:val="28"/>
        </w:rPr>
        <w:t xml:space="preserve">, я нашёл уголь. Таких пластов я даже в Горловке не видел. Чистейший антрацит. Это вот и есть настоящее золото. А </w:t>
      </w:r>
      <w:proofErr w:type="gramStart"/>
      <w:r w:rsidRPr="00AA435E">
        <w:rPr>
          <w:rFonts w:ascii="Times New Roman" w:hAnsi="Times New Roman" w:cs="Times New Roman"/>
          <w:sz w:val="28"/>
        </w:rPr>
        <w:t>золотишко</w:t>
      </w:r>
      <w:proofErr w:type="gramEnd"/>
      <w:r w:rsidRPr="00AA435E">
        <w:rPr>
          <w:rFonts w:ascii="Times New Roman" w:hAnsi="Times New Roman" w:cs="Times New Roman"/>
          <w:sz w:val="28"/>
        </w:rPr>
        <w:t xml:space="preserve"> тоже здесь есть, целая жила. Я его тоже нашёл, но это уж пусть </w:t>
      </w:r>
      <w:proofErr w:type="gramStart"/>
      <w:r w:rsidRPr="00AA435E">
        <w:rPr>
          <w:rFonts w:ascii="Times New Roman" w:hAnsi="Times New Roman" w:cs="Times New Roman"/>
          <w:sz w:val="28"/>
        </w:rPr>
        <w:t>когда</w:t>
      </w:r>
      <w:r w:rsidR="00970642" w:rsidRPr="00AA435E">
        <w:rPr>
          <w:rFonts w:ascii="Times New Roman" w:hAnsi="Times New Roman" w:cs="Times New Roman"/>
          <w:sz w:val="28"/>
        </w:rPr>
        <w:t>–</w:t>
      </w:r>
      <w:proofErr w:type="spellStart"/>
      <w:r w:rsidRPr="00AA435E">
        <w:rPr>
          <w:rFonts w:ascii="Times New Roman" w:hAnsi="Times New Roman" w:cs="Times New Roman"/>
          <w:sz w:val="28"/>
        </w:rPr>
        <w:t>нибудь</w:t>
      </w:r>
      <w:proofErr w:type="spellEnd"/>
      <w:proofErr w:type="gramEnd"/>
      <w:r w:rsidRPr="00AA435E">
        <w:rPr>
          <w:rFonts w:ascii="Times New Roman" w:hAnsi="Times New Roman" w:cs="Times New Roman"/>
          <w:sz w:val="28"/>
        </w:rPr>
        <w:t xml:space="preserve"> потом люди отыщут, сейчас от него одна только беда»...</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И на старости лет Филиппу </w:t>
      </w:r>
      <w:proofErr w:type="spellStart"/>
      <w:r w:rsidRPr="00AA435E">
        <w:rPr>
          <w:rFonts w:ascii="Times New Roman" w:hAnsi="Times New Roman" w:cs="Times New Roman"/>
          <w:sz w:val="28"/>
        </w:rPr>
        <w:t>Леханову</w:t>
      </w:r>
      <w:proofErr w:type="spellEnd"/>
      <w:r w:rsidRPr="00AA435E">
        <w:rPr>
          <w:rFonts w:ascii="Times New Roman" w:hAnsi="Times New Roman" w:cs="Times New Roman"/>
          <w:sz w:val="28"/>
        </w:rPr>
        <w:t xml:space="preserve"> удалось увидеть немало удивительного. Но </w:t>
      </w:r>
      <w:proofErr w:type="gramStart"/>
      <w:r w:rsidRPr="00AA435E">
        <w:rPr>
          <w:rFonts w:ascii="Times New Roman" w:hAnsi="Times New Roman" w:cs="Times New Roman"/>
          <w:sz w:val="28"/>
        </w:rPr>
        <w:t>самым</w:t>
      </w:r>
      <w:proofErr w:type="gramEnd"/>
      <w:r w:rsidRPr="00AA435E">
        <w:rPr>
          <w:rFonts w:ascii="Times New Roman" w:hAnsi="Times New Roman" w:cs="Times New Roman"/>
          <w:sz w:val="28"/>
        </w:rPr>
        <w:t xml:space="preserve"> удивительным стала эта маленькая женщина по имени Галина </w:t>
      </w:r>
      <w:proofErr w:type="spellStart"/>
      <w:r w:rsidRPr="00AA435E">
        <w:rPr>
          <w:rFonts w:ascii="Times New Roman" w:hAnsi="Times New Roman" w:cs="Times New Roman"/>
          <w:sz w:val="28"/>
        </w:rPr>
        <w:t>Лагздина</w:t>
      </w:r>
      <w:proofErr w:type="spellEnd"/>
      <w:r w:rsidRPr="00AA435E">
        <w:rPr>
          <w:rFonts w:ascii="Times New Roman" w:hAnsi="Times New Roman" w:cs="Times New Roman"/>
          <w:sz w:val="28"/>
        </w:rPr>
        <w:t xml:space="preserve">. Она пришла к старому эвенку поговорить о прошлом и оказалась </w:t>
      </w:r>
      <w:proofErr w:type="gramStart"/>
      <w:r w:rsidRPr="00AA435E">
        <w:rPr>
          <w:rFonts w:ascii="Times New Roman" w:hAnsi="Times New Roman" w:cs="Times New Roman"/>
          <w:sz w:val="28"/>
        </w:rPr>
        <w:t>очень много</w:t>
      </w:r>
      <w:proofErr w:type="gramEnd"/>
      <w:r w:rsidRPr="00AA435E">
        <w:rPr>
          <w:rFonts w:ascii="Times New Roman" w:hAnsi="Times New Roman" w:cs="Times New Roman"/>
          <w:sz w:val="28"/>
        </w:rPr>
        <w:t xml:space="preserve"> знающей и учёной. Точно как тот бородатый начальник, которого еще в начале века водил по тайге молодой тогда Филипп </w:t>
      </w:r>
      <w:proofErr w:type="spellStart"/>
      <w:r w:rsidRPr="00AA435E">
        <w:rPr>
          <w:rFonts w:ascii="Times New Roman" w:hAnsi="Times New Roman" w:cs="Times New Roman"/>
          <w:sz w:val="28"/>
        </w:rPr>
        <w:t>Леханов</w:t>
      </w:r>
      <w:proofErr w:type="spellEnd"/>
      <w:r w:rsidRPr="00AA435E">
        <w:rPr>
          <w:rFonts w:ascii="Times New Roman" w:hAnsi="Times New Roman" w:cs="Times New Roman"/>
          <w:sz w:val="28"/>
        </w:rPr>
        <w:t>. Маленькая женщина была так же, как тот бородатый, начальником экспедиции. Только не картами занималась она, а искала руды земли, и называлась экспедиция геологической.</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Эта женщина сразу понравилась старику </w:t>
      </w:r>
      <w:proofErr w:type="spellStart"/>
      <w:r w:rsidRPr="00AA435E">
        <w:rPr>
          <w:rFonts w:ascii="Times New Roman" w:hAnsi="Times New Roman" w:cs="Times New Roman"/>
          <w:sz w:val="28"/>
        </w:rPr>
        <w:t>Леханову</w:t>
      </w:r>
      <w:proofErr w:type="spellEnd"/>
      <w:r w:rsidRPr="00AA435E">
        <w:rPr>
          <w:rFonts w:ascii="Times New Roman" w:hAnsi="Times New Roman" w:cs="Times New Roman"/>
          <w:sz w:val="28"/>
        </w:rPr>
        <w:t xml:space="preserve">, и он рассказал ей давнюю историю с углём и золотом. Достал даже бумажку, что написал много лет назад бородатый начальник. Он ведь так и не смог передать её кому надо. Революция, потом гражданская война перевернули всё вверх </w:t>
      </w:r>
      <w:r w:rsidRPr="00AA435E">
        <w:rPr>
          <w:rFonts w:ascii="Times New Roman" w:hAnsi="Times New Roman" w:cs="Times New Roman"/>
          <w:sz w:val="28"/>
        </w:rPr>
        <w:lastRenderedPageBreak/>
        <w:t>дном. Исчезли купцы, и исправники, и разные важные учреждения. Исчезла, не оставив следа, и та контора, куда Филипп должен быть передать записку...</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Дрожащей, непривычной к столь тонкому делу, рукой он протянул через лист тонкую чёрную змейку и сказал: «Чульман!» Провёл ещё одну и, соединив с первой, сказал: «</w:t>
      </w:r>
      <w:proofErr w:type="spellStart"/>
      <w:r w:rsidRPr="00AA435E">
        <w:rPr>
          <w:rFonts w:ascii="Times New Roman" w:hAnsi="Times New Roman" w:cs="Times New Roman"/>
          <w:sz w:val="28"/>
        </w:rPr>
        <w:t>Нерюнгра</w:t>
      </w:r>
      <w:proofErr w:type="spellEnd"/>
      <w:r w:rsidRPr="00AA435E">
        <w:rPr>
          <w:rFonts w:ascii="Times New Roman" w:hAnsi="Times New Roman" w:cs="Times New Roman"/>
          <w:sz w:val="28"/>
        </w:rPr>
        <w:t>». Женщина смотрела внимательно. Потом достала из кармана ручку, примерилась и нарисовала на самом краю листа толстую синюю змею: «Алдан».</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И тогда, прицелившись, Филипп </w:t>
      </w:r>
      <w:proofErr w:type="spellStart"/>
      <w:r w:rsidRPr="00AA435E">
        <w:rPr>
          <w:rFonts w:ascii="Times New Roman" w:hAnsi="Times New Roman" w:cs="Times New Roman"/>
          <w:sz w:val="28"/>
        </w:rPr>
        <w:t>Леханов</w:t>
      </w:r>
      <w:proofErr w:type="spellEnd"/>
      <w:r w:rsidRPr="00AA435E">
        <w:rPr>
          <w:rFonts w:ascii="Times New Roman" w:hAnsi="Times New Roman" w:cs="Times New Roman"/>
          <w:sz w:val="28"/>
        </w:rPr>
        <w:t xml:space="preserve"> вывел возле Нерюнгри жирный крест.</w:t>
      </w:r>
    </w:p>
    <w:p w:rsidR="00805F20" w:rsidRPr="00AA435E" w:rsidRDefault="00970642"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w:t>
      </w:r>
      <w:r w:rsidR="00805F20" w:rsidRPr="00AA435E">
        <w:rPr>
          <w:rFonts w:ascii="Times New Roman" w:hAnsi="Times New Roman" w:cs="Times New Roman"/>
          <w:sz w:val="28"/>
        </w:rPr>
        <w:t xml:space="preserve"> Уголь, </w:t>
      </w:r>
      <w:r w:rsidRPr="00AA435E">
        <w:rPr>
          <w:rFonts w:ascii="Times New Roman" w:hAnsi="Times New Roman" w:cs="Times New Roman"/>
          <w:sz w:val="28"/>
        </w:rPr>
        <w:t>–</w:t>
      </w:r>
      <w:r w:rsidR="00805F20" w:rsidRPr="00AA435E">
        <w:rPr>
          <w:rFonts w:ascii="Times New Roman" w:hAnsi="Times New Roman" w:cs="Times New Roman"/>
          <w:sz w:val="28"/>
        </w:rPr>
        <w:t xml:space="preserve"> сказал он.</w:t>
      </w:r>
    </w:p>
    <w:p w:rsidR="00805F20" w:rsidRPr="00AA435E" w:rsidRDefault="00970642"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w:t>
      </w:r>
      <w:r w:rsidR="00805F20" w:rsidRPr="00AA435E">
        <w:rPr>
          <w:rFonts w:ascii="Times New Roman" w:hAnsi="Times New Roman" w:cs="Times New Roman"/>
          <w:sz w:val="28"/>
        </w:rPr>
        <w:t xml:space="preserve"> Уголь? </w:t>
      </w:r>
      <w:r w:rsidRPr="00AA435E">
        <w:rPr>
          <w:rFonts w:ascii="Times New Roman" w:hAnsi="Times New Roman" w:cs="Times New Roman"/>
          <w:sz w:val="28"/>
        </w:rPr>
        <w:t>–</w:t>
      </w:r>
      <w:r w:rsidR="00805F20" w:rsidRPr="00AA435E">
        <w:rPr>
          <w:rFonts w:ascii="Times New Roman" w:hAnsi="Times New Roman" w:cs="Times New Roman"/>
          <w:sz w:val="28"/>
        </w:rPr>
        <w:t xml:space="preserve"> переспросила женщина.</w:t>
      </w:r>
    </w:p>
    <w:p w:rsidR="00805F20" w:rsidRPr="00AA435E" w:rsidRDefault="00970642"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w:t>
      </w:r>
      <w:r w:rsidR="00805F20" w:rsidRPr="00AA435E">
        <w:rPr>
          <w:rFonts w:ascii="Times New Roman" w:hAnsi="Times New Roman" w:cs="Times New Roman"/>
          <w:sz w:val="28"/>
        </w:rPr>
        <w:t xml:space="preserve"> Уголь, </w:t>
      </w:r>
      <w:r w:rsidRPr="00AA435E">
        <w:rPr>
          <w:rFonts w:ascii="Times New Roman" w:hAnsi="Times New Roman" w:cs="Times New Roman"/>
          <w:sz w:val="28"/>
        </w:rPr>
        <w:t>–</w:t>
      </w:r>
      <w:r w:rsidR="00805F20" w:rsidRPr="00AA435E">
        <w:rPr>
          <w:rFonts w:ascii="Times New Roman" w:hAnsi="Times New Roman" w:cs="Times New Roman"/>
          <w:sz w:val="28"/>
        </w:rPr>
        <w:t xml:space="preserve"> кивнул Филипп и, порывшись, достал из мешка кусок чёрного камня.</w:t>
      </w:r>
    </w:p>
    <w:p w:rsidR="00AA435E" w:rsidRPr="00AA435E" w:rsidRDefault="00805F20" w:rsidP="00AA435E">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В тот же день Галина </w:t>
      </w:r>
      <w:proofErr w:type="spellStart"/>
      <w:r w:rsidRPr="00AA435E">
        <w:rPr>
          <w:rFonts w:ascii="Times New Roman" w:hAnsi="Times New Roman" w:cs="Times New Roman"/>
          <w:sz w:val="28"/>
        </w:rPr>
        <w:t>Лагздина</w:t>
      </w:r>
      <w:proofErr w:type="spellEnd"/>
      <w:r w:rsidRPr="00AA435E">
        <w:rPr>
          <w:rFonts w:ascii="Times New Roman" w:hAnsi="Times New Roman" w:cs="Times New Roman"/>
          <w:sz w:val="28"/>
        </w:rPr>
        <w:t xml:space="preserve"> написала письмо начальнику </w:t>
      </w:r>
      <w:proofErr w:type="spellStart"/>
      <w:r w:rsidRPr="00AA435E">
        <w:rPr>
          <w:rFonts w:ascii="Times New Roman" w:hAnsi="Times New Roman" w:cs="Times New Roman"/>
          <w:sz w:val="28"/>
        </w:rPr>
        <w:t>Чульмаканской</w:t>
      </w:r>
      <w:proofErr w:type="spellEnd"/>
      <w:r w:rsidRPr="00AA435E">
        <w:rPr>
          <w:rFonts w:ascii="Times New Roman" w:hAnsi="Times New Roman" w:cs="Times New Roman"/>
          <w:sz w:val="28"/>
        </w:rPr>
        <w:t xml:space="preserve"> партии Николаю Степановичу Куклину с просьбой срочно проанализировать пробы угля и прислать рабочих для более детального изучения Нерюнгринского пласта...» Эти пробы угля увёз на своих оленях в </w:t>
      </w:r>
      <w:proofErr w:type="spellStart"/>
      <w:r w:rsidRPr="00AA435E">
        <w:rPr>
          <w:rFonts w:ascii="Times New Roman" w:hAnsi="Times New Roman" w:cs="Times New Roman"/>
          <w:sz w:val="28"/>
        </w:rPr>
        <w:t>Чульмакан</w:t>
      </w:r>
      <w:proofErr w:type="spellEnd"/>
      <w:r w:rsidRPr="00AA435E">
        <w:rPr>
          <w:rFonts w:ascii="Times New Roman" w:hAnsi="Times New Roman" w:cs="Times New Roman"/>
          <w:sz w:val="28"/>
        </w:rPr>
        <w:t xml:space="preserve"> оленевод-каюр Николай Кондаков. Об этом рассказала его жена Валентина Григорьевна </w:t>
      </w:r>
      <w:proofErr w:type="spellStart"/>
      <w:r w:rsidRPr="00AA435E">
        <w:rPr>
          <w:rFonts w:ascii="Times New Roman" w:hAnsi="Times New Roman" w:cs="Times New Roman"/>
          <w:sz w:val="28"/>
        </w:rPr>
        <w:t>Кондакова</w:t>
      </w:r>
      <w:proofErr w:type="spellEnd"/>
      <w:r w:rsidRPr="00AA435E">
        <w:rPr>
          <w:rFonts w:ascii="Times New Roman" w:hAnsi="Times New Roman" w:cs="Times New Roman"/>
          <w:sz w:val="28"/>
        </w:rPr>
        <w:t>.</w:t>
      </w:r>
      <w:r w:rsidR="00D96C09" w:rsidRPr="00AA435E">
        <w:rPr>
          <w:rFonts w:ascii="Times New Roman" w:hAnsi="Times New Roman" w:cs="Times New Roman"/>
          <w:sz w:val="28"/>
        </w:rPr>
        <w:t xml:space="preserve"> </w:t>
      </w:r>
    </w:p>
    <w:p w:rsidR="00805F20" w:rsidRPr="00AA435E" w:rsidRDefault="00805F20" w:rsidP="00AA435E">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Вскоре геологи обнаружили пласт угля, который назвали «Пятиметровый». В ходе последующих горных работ выше этого пласта обнаружили ещё один, названный «Мощным».</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В начале 80-х годов Галина Юрьевна </w:t>
      </w:r>
      <w:proofErr w:type="spellStart"/>
      <w:r w:rsidRPr="00AA435E">
        <w:rPr>
          <w:rFonts w:ascii="Times New Roman" w:hAnsi="Times New Roman" w:cs="Times New Roman"/>
          <w:sz w:val="28"/>
        </w:rPr>
        <w:t>Лагздина</w:t>
      </w:r>
      <w:proofErr w:type="spellEnd"/>
      <w:r w:rsidRPr="00AA435E">
        <w:rPr>
          <w:rFonts w:ascii="Times New Roman" w:hAnsi="Times New Roman" w:cs="Times New Roman"/>
          <w:sz w:val="28"/>
        </w:rPr>
        <w:t xml:space="preserve"> написала о тех годах, о том, какой тяжёлой была работа в геологической партии, о том, с какими людьми ей посчастливилось работать. Вот цитата из её письма, которое сегодня хранится в </w:t>
      </w:r>
      <w:proofErr w:type="spellStart"/>
      <w:r w:rsidRPr="00AA435E">
        <w:rPr>
          <w:rFonts w:ascii="Times New Roman" w:hAnsi="Times New Roman" w:cs="Times New Roman"/>
          <w:sz w:val="28"/>
        </w:rPr>
        <w:t>Нерюнгринском</w:t>
      </w:r>
      <w:proofErr w:type="spellEnd"/>
      <w:r w:rsidRPr="00AA435E">
        <w:rPr>
          <w:rFonts w:ascii="Times New Roman" w:hAnsi="Times New Roman" w:cs="Times New Roman"/>
          <w:sz w:val="28"/>
        </w:rPr>
        <w:t xml:space="preserve"> Музее истории освоения Южной Якутии имени И. И. Пьянкова: «В 1951 году, когда мы впервые пришли на </w:t>
      </w:r>
      <w:proofErr w:type="spellStart"/>
      <w:r w:rsidRPr="00AA435E">
        <w:rPr>
          <w:rFonts w:ascii="Times New Roman" w:hAnsi="Times New Roman" w:cs="Times New Roman"/>
          <w:sz w:val="28"/>
        </w:rPr>
        <w:t>Нерюнгру</w:t>
      </w:r>
      <w:proofErr w:type="spellEnd"/>
      <w:r w:rsidRPr="00AA435E">
        <w:rPr>
          <w:rFonts w:ascii="Times New Roman" w:hAnsi="Times New Roman" w:cs="Times New Roman"/>
          <w:sz w:val="28"/>
        </w:rPr>
        <w:t xml:space="preserve">, здесь были совсем дикие места, изредка встречались едва заметные, давно нехоженые охотничьи тропы, поэтому нашим каюрам приходилось самим прокладывать дорогу... Минуло 30 лет. Целая жизнь. За эти годы пройдены тысячи километров маршрутов в </w:t>
      </w:r>
      <w:proofErr w:type="spellStart"/>
      <w:r w:rsidRPr="00AA435E">
        <w:rPr>
          <w:rFonts w:ascii="Times New Roman" w:hAnsi="Times New Roman" w:cs="Times New Roman"/>
          <w:sz w:val="28"/>
        </w:rPr>
        <w:t>горнотаёжных</w:t>
      </w:r>
      <w:proofErr w:type="spellEnd"/>
      <w:r w:rsidRPr="00AA435E">
        <w:rPr>
          <w:rFonts w:ascii="Times New Roman" w:hAnsi="Times New Roman" w:cs="Times New Roman"/>
          <w:sz w:val="28"/>
        </w:rPr>
        <w:t xml:space="preserve"> районах Якутии и Хабаровского края, но Чульман и </w:t>
      </w:r>
      <w:proofErr w:type="spellStart"/>
      <w:r w:rsidRPr="00AA435E">
        <w:rPr>
          <w:rFonts w:ascii="Times New Roman" w:hAnsi="Times New Roman" w:cs="Times New Roman"/>
          <w:sz w:val="28"/>
        </w:rPr>
        <w:t>Нерюнгра</w:t>
      </w:r>
      <w:proofErr w:type="spellEnd"/>
      <w:r w:rsidRPr="00AA435E">
        <w:rPr>
          <w:rFonts w:ascii="Times New Roman" w:hAnsi="Times New Roman" w:cs="Times New Roman"/>
          <w:sz w:val="28"/>
        </w:rPr>
        <w:t xml:space="preserve"> остались для меня дорогими и бесконечно близкими. Здесь судьба свела меня с необыкновенно отзывчивыми, добрыми, умными, увлечёнными людьми, работать с которыми было очень приятно...»</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Вообще же, в геологических экспедициях работали многие оленеводы колхоза «Дружба». С тайгой, с длинными кочевьями была связана вся долгая жизнь Наума Николаевича </w:t>
      </w:r>
      <w:proofErr w:type="spellStart"/>
      <w:r w:rsidRPr="00AA435E">
        <w:rPr>
          <w:rFonts w:ascii="Times New Roman" w:hAnsi="Times New Roman" w:cs="Times New Roman"/>
          <w:sz w:val="28"/>
        </w:rPr>
        <w:t>Пудова</w:t>
      </w:r>
      <w:proofErr w:type="spellEnd"/>
      <w:r w:rsidRPr="00AA435E">
        <w:rPr>
          <w:rFonts w:ascii="Times New Roman" w:hAnsi="Times New Roman" w:cs="Times New Roman"/>
          <w:sz w:val="28"/>
        </w:rPr>
        <w:t xml:space="preserve">. 83-летний старик со своими 25-ю оленями стал бесценной находкой для отряда </w:t>
      </w:r>
      <w:proofErr w:type="spellStart"/>
      <w:r w:rsidRPr="00AA435E">
        <w:rPr>
          <w:rFonts w:ascii="Times New Roman" w:hAnsi="Times New Roman" w:cs="Times New Roman"/>
          <w:sz w:val="28"/>
        </w:rPr>
        <w:t>Алданской</w:t>
      </w:r>
      <w:proofErr w:type="spellEnd"/>
      <w:r w:rsidRPr="00AA435E">
        <w:rPr>
          <w:rFonts w:ascii="Times New Roman" w:hAnsi="Times New Roman" w:cs="Times New Roman"/>
          <w:sz w:val="28"/>
        </w:rPr>
        <w:t xml:space="preserve"> научно-</w:t>
      </w:r>
      <w:r w:rsidRPr="00AA435E">
        <w:rPr>
          <w:rFonts w:ascii="Times New Roman" w:hAnsi="Times New Roman" w:cs="Times New Roman"/>
          <w:sz w:val="28"/>
        </w:rPr>
        <w:lastRenderedPageBreak/>
        <w:t xml:space="preserve">исследовательской мерзлотной станции В. Алексеева, который вёл мерзлотную съёмку в бассейнах рек Чульман и Горбылях. Много раз Наум Николаевич Пудов выручал отряд своим знанием тайги, верным чутьём. «Разложишь перед ним карту, покажешь точку, куда должны мы выйти. Оленевод призадумается, помолчит, внимательно рассмотрит карту. И тогда ты уже можешь быть спокоен </w:t>
      </w:r>
      <w:r w:rsidR="00970642" w:rsidRPr="00AA435E">
        <w:rPr>
          <w:rFonts w:ascii="Times New Roman" w:hAnsi="Times New Roman" w:cs="Times New Roman"/>
          <w:sz w:val="28"/>
        </w:rPr>
        <w:t>–</w:t>
      </w:r>
      <w:r w:rsidRPr="00AA435E">
        <w:rPr>
          <w:rFonts w:ascii="Times New Roman" w:hAnsi="Times New Roman" w:cs="Times New Roman"/>
          <w:sz w:val="28"/>
        </w:rPr>
        <w:t xml:space="preserve"> в любую погоду отыщет он самые короткие пути в тайге. Нелегка профессия оленевода. Он должен быть одновременно и ветеринаром, и ботаником, и географом, и следопытом, и охотником. Особенно тяжела эта профессия в экспедициях. В любую погоду </w:t>
      </w:r>
      <w:r w:rsidR="00970642" w:rsidRPr="00AA435E">
        <w:rPr>
          <w:rFonts w:ascii="Times New Roman" w:hAnsi="Times New Roman" w:cs="Times New Roman"/>
          <w:sz w:val="28"/>
        </w:rPr>
        <w:t>–</w:t>
      </w:r>
      <w:r w:rsidRPr="00AA435E">
        <w:rPr>
          <w:rFonts w:ascii="Times New Roman" w:hAnsi="Times New Roman" w:cs="Times New Roman"/>
          <w:sz w:val="28"/>
        </w:rPr>
        <w:t xml:space="preserve"> и в дождь, и в снег, и в мороз </w:t>
      </w:r>
      <w:r w:rsidR="00970642" w:rsidRPr="00AA435E">
        <w:rPr>
          <w:rFonts w:ascii="Times New Roman" w:hAnsi="Times New Roman" w:cs="Times New Roman"/>
          <w:sz w:val="28"/>
        </w:rPr>
        <w:t>–</w:t>
      </w:r>
      <w:r w:rsidRPr="00AA435E">
        <w:rPr>
          <w:rFonts w:ascii="Times New Roman" w:hAnsi="Times New Roman" w:cs="Times New Roman"/>
          <w:sz w:val="28"/>
        </w:rPr>
        <w:t xml:space="preserve"> должен оленевод найти подопечных, выбрать для них хорошее пастбище, залечить раны, уберечь от зверей, починить упряжь. Опыт, мудрость многих поколений эвенков вобрал он в себя. Мы, молодые, глядя на него, завидовали его энергии, воле, неутомимому жизнелюбию. Человек молодой души, живя с нами рядом, заражал бодростью, учил нас радоваться жизни, учил быть стойкими перед невзгодами», </w:t>
      </w:r>
      <w:r w:rsidR="00970642" w:rsidRPr="00AA435E">
        <w:rPr>
          <w:rFonts w:ascii="Times New Roman" w:hAnsi="Times New Roman" w:cs="Times New Roman"/>
          <w:sz w:val="28"/>
        </w:rPr>
        <w:t>–</w:t>
      </w:r>
      <w:r w:rsidRPr="00AA435E">
        <w:rPr>
          <w:rFonts w:ascii="Times New Roman" w:hAnsi="Times New Roman" w:cs="Times New Roman"/>
          <w:sz w:val="28"/>
        </w:rPr>
        <w:t xml:space="preserve"> вспоминал В. Алексеев.</w:t>
      </w:r>
    </w:p>
    <w:p w:rsidR="00805F20" w:rsidRPr="00AA435E" w:rsidRDefault="00805F20" w:rsidP="00805F20">
      <w:pPr>
        <w:spacing w:line="240" w:lineRule="auto"/>
        <w:ind w:firstLine="709"/>
        <w:jc w:val="both"/>
        <w:rPr>
          <w:rFonts w:ascii="Times New Roman" w:hAnsi="Times New Roman" w:cs="Times New Roman"/>
          <w:sz w:val="28"/>
        </w:rPr>
      </w:pPr>
      <w:r w:rsidRPr="00AA435E">
        <w:rPr>
          <w:rFonts w:ascii="Times New Roman" w:hAnsi="Times New Roman" w:cs="Times New Roman"/>
          <w:sz w:val="28"/>
        </w:rPr>
        <w:t xml:space="preserve">Сегодня, широко используя несметные богатства </w:t>
      </w:r>
      <w:proofErr w:type="spellStart"/>
      <w:r w:rsidRPr="00AA435E">
        <w:rPr>
          <w:rFonts w:ascii="Times New Roman" w:hAnsi="Times New Roman" w:cs="Times New Roman"/>
          <w:sz w:val="28"/>
        </w:rPr>
        <w:t>южноякутской</w:t>
      </w:r>
      <w:proofErr w:type="spellEnd"/>
      <w:r w:rsidRPr="00AA435E">
        <w:rPr>
          <w:rFonts w:ascii="Times New Roman" w:hAnsi="Times New Roman" w:cs="Times New Roman"/>
          <w:sz w:val="28"/>
        </w:rPr>
        <w:t xml:space="preserve"> земли, мы должны низко преклонить голову перед теми мудрыми и смелыми первопроходцами, кто прокладывал нехоженую тропу к тайникам земли, кто самым первым показал людям её несметные богатства.</w:t>
      </w:r>
    </w:p>
    <w:p w:rsidR="00805F20" w:rsidRPr="00AA435E" w:rsidRDefault="00805F20" w:rsidP="00805F20">
      <w:pPr>
        <w:spacing w:line="240" w:lineRule="auto"/>
        <w:ind w:firstLine="709"/>
        <w:rPr>
          <w:rStyle w:val="FontStyle15"/>
          <w:i/>
          <w:sz w:val="24"/>
          <w:szCs w:val="24"/>
        </w:rPr>
      </w:pPr>
      <w:r w:rsidRPr="00AA435E">
        <w:rPr>
          <w:rStyle w:val="FontStyle15"/>
          <w:i/>
          <w:sz w:val="24"/>
          <w:szCs w:val="24"/>
        </w:rPr>
        <w:t xml:space="preserve">Оленеводы-каюры в геологических экспедициях // </w:t>
      </w:r>
      <w:proofErr w:type="spellStart"/>
      <w:r w:rsidRPr="00AA435E">
        <w:rPr>
          <w:rFonts w:ascii="Times New Roman" w:hAnsi="Times New Roman" w:cs="Times New Roman"/>
          <w:i/>
          <w:sz w:val="24"/>
          <w:szCs w:val="24"/>
        </w:rPr>
        <w:t>Иенгра</w:t>
      </w:r>
      <w:proofErr w:type="spellEnd"/>
      <w:r w:rsidRPr="00AA435E">
        <w:rPr>
          <w:rFonts w:ascii="Times New Roman" w:hAnsi="Times New Roman" w:cs="Times New Roman"/>
          <w:i/>
          <w:sz w:val="24"/>
          <w:szCs w:val="24"/>
        </w:rPr>
        <w:t xml:space="preserve"> – 80 лет / [текст О. Солодухина</w:t>
      </w:r>
      <w:proofErr w:type="gramStart"/>
      <w:r w:rsidRPr="00AA435E">
        <w:rPr>
          <w:rFonts w:ascii="Times New Roman" w:hAnsi="Times New Roman" w:cs="Times New Roman"/>
          <w:i/>
          <w:sz w:val="24"/>
          <w:szCs w:val="24"/>
        </w:rPr>
        <w:t xml:space="preserve"> ;</w:t>
      </w:r>
      <w:proofErr w:type="gramEnd"/>
      <w:r w:rsidRPr="00AA435E">
        <w:rPr>
          <w:rFonts w:ascii="Times New Roman" w:hAnsi="Times New Roman" w:cs="Times New Roman"/>
          <w:i/>
          <w:sz w:val="24"/>
          <w:szCs w:val="24"/>
        </w:rPr>
        <w:t xml:space="preserve"> фото Ю. </w:t>
      </w:r>
      <w:proofErr w:type="spellStart"/>
      <w:r w:rsidRPr="00AA435E">
        <w:rPr>
          <w:rFonts w:ascii="Times New Roman" w:hAnsi="Times New Roman" w:cs="Times New Roman"/>
          <w:i/>
          <w:sz w:val="24"/>
          <w:szCs w:val="24"/>
        </w:rPr>
        <w:t>Коковина</w:t>
      </w:r>
      <w:proofErr w:type="spellEnd"/>
      <w:r w:rsidRPr="00AA435E">
        <w:rPr>
          <w:rFonts w:ascii="Times New Roman" w:hAnsi="Times New Roman" w:cs="Times New Roman"/>
          <w:i/>
          <w:sz w:val="24"/>
          <w:szCs w:val="24"/>
        </w:rPr>
        <w:t xml:space="preserve"> ; дизайн Е. </w:t>
      </w:r>
      <w:proofErr w:type="spellStart"/>
      <w:r w:rsidRPr="00AA435E">
        <w:rPr>
          <w:rFonts w:ascii="Times New Roman" w:hAnsi="Times New Roman" w:cs="Times New Roman"/>
          <w:i/>
          <w:sz w:val="24"/>
          <w:szCs w:val="24"/>
        </w:rPr>
        <w:t>Литвинцева</w:t>
      </w:r>
      <w:proofErr w:type="spellEnd"/>
      <w:r w:rsidRPr="00AA435E">
        <w:rPr>
          <w:rFonts w:ascii="Times New Roman" w:hAnsi="Times New Roman" w:cs="Times New Roman"/>
          <w:i/>
          <w:sz w:val="24"/>
          <w:szCs w:val="24"/>
        </w:rPr>
        <w:t>]. – Нерюнгри</w:t>
      </w:r>
      <w:proofErr w:type="gramStart"/>
      <w:r w:rsidRPr="00AA435E">
        <w:rPr>
          <w:rFonts w:ascii="Times New Roman" w:hAnsi="Times New Roman" w:cs="Times New Roman"/>
          <w:i/>
          <w:sz w:val="24"/>
          <w:szCs w:val="24"/>
        </w:rPr>
        <w:t xml:space="preserve"> :</w:t>
      </w:r>
      <w:proofErr w:type="gramEnd"/>
      <w:r w:rsidRPr="00AA435E">
        <w:rPr>
          <w:rFonts w:ascii="Times New Roman" w:hAnsi="Times New Roman" w:cs="Times New Roman"/>
          <w:i/>
          <w:sz w:val="24"/>
          <w:szCs w:val="24"/>
        </w:rPr>
        <w:t xml:space="preserve"> [Печатный двор], 2006. – С. 16-17.</w:t>
      </w:r>
    </w:p>
    <w:p w:rsidR="00805F20" w:rsidRPr="00AA435E" w:rsidRDefault="00805F20" w:rsidP="00805F20">
      <w:pPr>
        <w:spacing w:line="240" w:lineRule="auto"/>
        <w:ind w:firstLine="709"/>
        <w:jc w:val="both"/>
        <w:rPr>
          <w:rFonts w:ascii="Times New Roman" w:hAnsi="Times New Roman" w:cs="Times New Roman"/>
          <w:i/>
          <w:sz w:val="24"/>
          <w:szCs w:val="24"/>
        </w:rPr>
      </w:pPr>
      <w:proofErr w:type="spellStart"/>
      <w:r w:rsidRPr="00AA435E">
        <w:rPr>
          <w:rFonts w:ascii="Times New Roman" w:hAnsi="Times New Roman" w:cs="Times New Roman"/>
          <w:i/>
          <w:sz w:val="24"/>
          <w:szCs w:val="24"/>
        </w:rPr>
        <w:t>Шаповалова</w:t>
      </w:r>
      <w:proofErr w:type="spellEnd"/>
      <w:r w:rsidRPr="00AA435E">
        <w:rPr>
          <w:rFonts w:ascii="Times New Roman" w:hAnsi="Times New Roman" w:cs="Times New Roman"/>
          <w:i/>
          <w:sz w:val="24"/>
          <w:szCs w:val="24"/>
        </w:rPr>
        <w:t>, Людмила. Идущие поперек хребтов</w:t>
      </w:r>
      <w:proofErr w:type="gramStart"/>
      <w:r w:rsidRPr="00AA435E">
        <w:rPr>
          <w:rFonts w:ascii="Times New Roman" w:hAnsi="Times New Roman" w:cs="Times New Roman"/>
          <w:i/>
          <w:sz w:val="24"/>
          <w:szCs w:val="24"/>
        </w:rPr>
        <w:t xml:space="preserve"> :</w:t>
      </w:r>
      <w:proofErr w:type="gramEnd"/>
      <w:r w:rsidRPr="00AA435E">
        <w:rPr>
          <w:rFonts w:ascii="Times New Roman" w:hAnsi="Times New Roman" w:cs="Times New Roman"/>
          <w:i/>
          <w:sz w:val="24"/>
          <w:szCs w:val="24"/>
        </w:rPr>
        <w:t xml:space="preserve"> вклад эвенков-проводников и каюров в промышленное освоение Южной Якутии / Людмила </w:t>
      </w:r>
      <w:proofErr w:type="spellStart"/>
      <w:r w:rsidRPr="00AA435E">
        <w:rPr>
          <w:rFonts w:ascii="Times New Roman" w:hAnsi="Times New Roman" w:cs="Times New Roman"/>
          <w:i/>
          <w:sz w:val="24"/>
          <w:szCs w:val="24"/>
        </w:rPr>
        <w:t>Шаповалова</w:t>
      </w:r>
      <w:proofErr w:type="spellEnd"/>
      <w:r w:rsidRPr="00AA435E">
        <w:rPr>
          <w:rFonts w:ascii="Times New Roman" w:hAnsi="Times New Roman" w:cs="Times New Roman"/>
          <w:i/>
          <w:sz w:val="24"/>
          <w:szCs w:val="24"/>
        </w:rPr>
        <w:t xml:space="preserve"> ; рис. Павел Константинов, Эльвира Константинова. </w:t>
      </w:r>
      <w:r w:rsidR="00970642" w:rsidRPr="00AA435E">
        <w:rPr>
          <w:rFonts w:ascii="Times New Roman" w:hAnsi="Times New Roman" w:cs="Times New Roman"/>
          <w:i/>
          <w:sz w:val="24"/>
          <w:szCs w:val="24"/>
        </w:rPr>
        <w:t>–</w:t>
      </w:r>
      <w:r w:rsidRPr="00AA435E">
        <w:rPr>
          <w:rFonts w:ascii="Times New Roman" w:hAnsi="Times New Roman" w:cs="Times New Roman"/>
          <w:i/>
          <w:sz w:val="24"/>
          <w:szCs w:val="24"/>
        </w:rPr>
        <w:t xml:space="preserve"> Новосибирск</w:t>
      </w:r>
      <w:proofErr w:type="gramStart"/>
      <w:r w:rsidRPr="00AA435E">
        <w:rPr>
          <w:rFonts w:ascii="Times New Roman" w:hAnsi="Times New Roman" w:cs="Times New Roman"/>
          <w:i/>
          <w:sz w:val="24"/>
          <w:szCs w:val="24"/>
        </w:rPr>
        <w:t xml:space="preserve"> :</w:t>
      </w:r>
      <w:proofErr w:type="gramEnd"/>
      <w:r w:rsidRPr="00AA435E">
        <w:rPr>
          <w:rFonts w:ascii="Times New Roman" w:hAnsi="Times New Roman" w:cs="Times New Roman"/>
          <w:i/>
          <w:sz w:val="24"/>
          <w:szCs w:val="24"/>
        </w:rPr>
        <w:t xml:space="preserve"> </w:t>
      </w:r>
      <w:proofErr w:type="spellStart"/>
      <w:r w:rsidRPr="00AA435E">
        <w:rPr>
          <w:rFonts w:ascii="Times New Roman" w:hAnsi="Times New Roman" w:cs="Times New Roman"/>
          <w:i/>
          <w:sz w:val="24"/>
          <w:szCs w:val="24"/>
        </w:rPr>
        <w:t>Новополиграфцентр</w:t>
      </w:r>
      <w:proofErr w:type="spellEnd"/>
      <w:r w:rsidRPr="00AA435E">
        <w:rPr>
          <w:rFonts w:ascii="Times New Roman" w:hAnsi="Times New Roman" w:cs="Times New Roman"/>
          <w:i/>
          <w:sz w:val="24"/>
          <w:szCs w:val="24"/>
        </w:rPr>
        <w:t xml:space="preserve">, 2012. </w:t>
      </w:r>
      <w:r w:rsidR="00970642" w:rsidRPr="00AA435E">
        <w:rPr>
          <w:rFonts w:ascii="Times New Roman" w:hAnsi="Times New Roman" w:cs="Times New Roman"/>
          <w:i/>
          <w:sz w:val="24"/>
          <w:szCs w:val="24"/>
        </w:rPr>
        <w:t>–</w:t>
      </w:r>
      <w:r w:rsidRPr="00AA435E">
        <w:rPr>
          <w:rFonts w:ascii="Times New Roman" w:hAnsi="Times New Roman" w:cs="Times New Roman"/>
          <w:i/>
          <w:sz w:val="24"/>
          <w:szCs w:val="24"/>
        </w:rPr>
        <w:t xml:space="preserve"> 116, [1] с.</w:t>
      </w:r>
    </w:p>
    <w:sectPr w:rsidR="00805F20" w:rsidRPr="00AA435E" w:rsidSect="003C4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05F20"/>
    <w:rsid w:val="00103F75"/>
    <w:rsid w:val="00252911"/>
    <w:rsid w:val="00377A87"/>
    <w:rsid w:val="003C4B53"/>
    <w:rsid w:val="003F15EF"/>
    <w:rsid w:val="00412710"/>
    <w:rsid w:val="004477A8"/>
    <w:rsid w:val="004D06BB"/>
    <w:rsid w:val="005958A2"/>
    <w:rsid w:val="00616369"/>
    <w:rsid w:val="0065249E"/>
    <w:rsid w:val="006D5276"/>
    <w:rsid w:val="00805F20"/>
    <w:rsid w:val="00827CC6"/>
    <w:rsid w:val="00970642"/>
    <w:rsid w:val="00A14CE0"/>
    <w:rsid w:val="00AA435E"/>
    <w:rsid w:val="00AE0120"/>
    <w:rsid w:val="00B026CD"/>
    <w:rsid w:val="00C90743"/>
    <w:rsid w:val="00D96C09"/>
    <w:rsid w:val="00E454D7"/>
    <w:rsid w:val="00F21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20"/>
    <w:pPr>
      <w:spacing w:after="200" w:line="276" w:lineRule="auto"/>
    </w:pPr>
    <w:rPr>
      <w:rFonts w:asciiTheme="minorHAnsi" w:hAnsiTheme="minorHAnsi" w:cstheme="minorBidi"/>
    </w:rPr>
  </w:style>
  <w:style w:type="paragraph" w:styleId="1">
    <w:name w:val="heading 1"/>
    <w:basedOn w:val="a"/>
    <w:next w:val="a"/>
    <w:link w:val="10"/>
    <w:uiPriority w:val="9"/>
    <w:qFormat/>
    <w:rsid w:val="004477A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21BF0"/>
    <w:pPr>
      <w:numPr>
        <w:ilvl w:val="1"/>
      </w:numPr>
      <w:spacing w:after="0" w:line="360" w:lineRule="auto"/>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21BF0"/>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4477A8"/>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AE0120"/>
    <w:rPr>
      <w:b/>
      <w:bCs/>
    </w:rPr>
  </w:style>
  <w:style w:type="paragraph" w:styleId="a6">
    <w:name w:val="List Paragraph"/>
    <w:basedOn w:val="a"/>
    <w:uiPriority w:val="34"/>
    <w:qFormat/>
    <w:rsid w:val="004477A8"/>
    <w:pPr>
      <w:spacing w:after="0" w:line="360" w:lineRule="auto"/>
      <w:ind w:left="720"/>
      <w:contextualSpacing/>
    </w:pPr>
    <w:rPr>
      <w:rFonts w:ascii="Times New Roman" w:hAnsi="Times New Roman" w:cs="Times New Roman"/>
    </w:rPr>
  </w:style>
  <w:style w:type="paragraph" w:styleId="a7">
    <w:name w:val="TOC Heading"/>
    <w:basedOn w:val="1"/>
    <w:next w:val="a"/>
    <w:uiPriority w:val="39"/>
    <w:semiHidden/>
    <w:unhideWhenUsed/>
    <w:qFormat/>
    <w:rsid w:val="004477A8"/>
    <w:pPr>
      <w:outlineLvl w:val="9"/>
    </w:pPr>
  </w:style>
  <w:style w:type="character" w:customStyle="1" w:styleId="FontStyle15">
    <w:name w:val="Font Style15"/>
    <w:basedOn w:val="a0"/>
    <w:uiPriority w:val="99"/>
    <w:rsid w:val="00805F20"/>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20"/>
    <w:pPr>
      <w:spacing w:after="200" w:line="276" w:lineRule="auto"/>
    </w:pPr>
    <w:rPr>
      <w:rFonts w:asciiTheme="minorHAnsi" w:hAnsiTheme="minorHAnsi" w:cstheme="minorBidi"/>
    </w:rPr>
  </w:style>
  <w:style w:type="paragraph" w:styleId="1">
    <w:name w:val="heading 1"/>
    <w:basedOn w:val="a"/>
    <w:next w:val="a"/>
    <w:link w:val="10"/>
    <w:uiPriority w:val="9"/>
    <w:qFormat/>
    <w:rsid w:val="004477A8"/>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21BF0"/>
    <w:pPr>
      <w:numPr>
        <w:ilvl w:val="1"/>
      </w:numPr>
      <w:spacing w:after="0" w:line="360" w:lineRule="auto"/>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21BF0"/>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4477A8"/>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AE0120"/>
    <w:rPr>
      <w:b/>
      <w:bCs/>
    </w:rPr>
  </w:style>
  <w:style w:type="paragraph" w:styleId="a6">
    <w:name w:val="List Paragraph"/>
    <w:basedOn w:val="a"/>
    <w:uiPriority w:val="34"/>
    <w:qFormat/>
    <w:rsid w:val="004477A8"/>
    <w:pPr>
      <w:spacing w:after="0" w:line="360" w:lineRule="auto"/>
      <w:ind w:left="720"/>
      <w:contextualSpacing/>
    </w:pPr>
    <w:rPr>
      <w:rFonts w:ascii="Times New Roman" w:hAnsi="Times New Roman" w:cs="Times New Roman"/>
    </w:rPr>
  </w:style>
  <w:style w:type="paragraph" w:styleId="a7">
    <w:name w:val="TOC Heading"/>
    <w:basedOn w:val="1"/>
    <w:next w:val="a"/>
    <w:uiPriority w:val="39"/>
    <w:semiHidden/>
    <w:unhideWhenUsed/>
    <w:qFormat/>
    <w:rsid w:val="004477A8"/>
    <w:pPr>
      <w:outlineLvl w:val="9"/>
    </w:pPr>
  </w:style>
  <w:style w:type="character" w:customStyle="1" w:styleId="FontStyle15">
    <w:name w:val="Font Style15"/>
    <w:basedOn w:val="a0"/>
    <w:uiPriority w:val="99"/>
    <w:rsid w:val="00805F20"/>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Дарья</cp:lastModifiedBy>
  <cp:revision>15</cp:revision>
  <dcterms:created xsi:type="dcterms:W3CDTF">2013-06-06T01:15:00Z</dcterms:created>
  <dcterms:modified xsi:type="dcterms:W3CDTF">2013-09-04T02:22:00Z</dcterms:modified>
</cp:coreProperties>
</file>